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736C79" w:rsidRDefault="00736C79">
      <w:pPr>
        <w:rPr>
          <w:noProof/>
        </w:rPr>
      </w:pPr>
    </w:p>
    <w:p w:rsidR="00736C79" w:rsidRDefault="00736C79">
      <w:pPr>
        <w:rPr>
          <w:noProof/>
        </w:rPr>
      </w:pPr>
    </w:p>
    <w:p w:rsidR="00480BCF" w:rsidRDefault="00736C79">
      <w:r>
        <w:rPr>
          <w:noProof/>
        </w:rPr>
        <w:drawing>
          <wp:inline distT="0" distB="0" distL="0" distR="0" wp14:anchorId="7B539A6C" wp14:editId="2F0B4ACB">
            <wp:extent cx="2467194" cy="3648075"/>
            <wp:effectExtent l="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8016" t="19312" r="42126" b="28485"/>
                    <a:stretch/>
                  </pic:blipFill>
                  <pic:spPr bwMode="auto">
                    <a:xfrm>
                      <a:off x="0" y="0"/>
                      <a:ext cx="2483853" cy="36727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4C916D" wp14:editId="06B69FB5">
            <wp:extent cx="2581275" cy="3851426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6320" t="7846" r="31602" b="7061"/>
                    <a:stretch/>
                  </pic:blipFill>
                  <pic:spPr bwMode="auto">
                    <a:xfrm>
                      <a:off x="0" y="0"/>
                      <a:ext cx="2583223" cy="38543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80BCF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6C79"/>
    <w:rsid w:val="00480BCF"/>
    <w:rsid w:val="00736C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19A837"/>
  <w15:chartTrackingRefBased/>
  <w15:docId w15:val="{08BAA0C2-9661-4613-AC98-7171A5E2EA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Luisa LV. Fernanda Vivares Gallego</dc:creator>
  <cp:keywords/>
  <dc:description/>
  <cp:lastModifiedBy>Luisa LV. Fernanda Vivares Gallego</cp:lastModifiedBy>
  <cp:revision>1</cp:revision>
  <dcterms:created xsi:type="dcterms:W3CDTF">2022-06-01T14:01:00Z</dcterms:created>
  <dcterms:modified xsi:type="dcterms:W3CDTF">2022-06-01T14:03:00Z</dcterms:modified>
</cp:coreProperties>
</file>